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422C25" w:rsidRPr="00BC4CD2" w:rsidRDefault="00422C25" w:rsidP="00422C25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BC4CD2">
        <w:rPr>
          <w:rFonts w:ascii="Times New Roman" w:hAnsi="Times New Roman" w:cs="Times New Roman"/>
          <w:b/>
          <w:i/>
          <w:sz w:val="24"/>
          <w:szCs w:val="24"/>
        </w:rPr>
        <w:t xml:space="preserve">Комиссия по проведению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торгов </w:t>
      </w:r>
      <w:r w:rsidRPr="00AD68A7">
        <w:rPr>
          <w:rFonts w:ascii="Times New Roman" w:hAnsi="Times New Roman" w:cs="Times New Roman"/>
          <w:b/>
          <w:i/>
          <w:sz w:val="24"/>
          <w:szCs w:val="24"/>
        </w:rPr>
        <w:t>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 и  аукционов на право заключения договоров аренды указанных земельных участков</w:t>
      </w:r>
      <w:r w:rsidR="00E30066">
        <w:rPr>
          <w:rFonts w:ascii="Times New Roman" w:hAnsi="Times New Roman" w:cs="Times New Roman"/>
          <w:b/>
          <w:i/>
          <w:sz w:val="24"/>
          <w:szCs w:val="24"/>
        </w:rPr>
        <w:t xml:space="preserve"> от 13.11.2024 № 57</w:t>
      </w:r>
      <w:r w:rsidRPr="00BC4CD2">
        <w:rPr>
          <w:rFonts w:ascii="Times New Roman" w:hAnsi="Times New Roman" w:cs="Times New Roman"/>
          <w:b/>
          <w:i/>
          <w:sz w:val="24"/>
          <w:szCs w:val="24"/>
        </w:rPr>
        <w:t xml:space="preserve"> информирует о результатах открыт</w:t>
      </w:r>
      <w:r w:rsidR="00E30066">
        <w:rPr>
          <w:rFonts w:ascii="Times New Roman" w:hAnsi="Times New Roman" w:cs="Times New Roman"/>
          <w:b/>
          <w:i/>
          <w:sz w:val="24"/>
          <w:szCs w:val="24"/>
        </w:rPr>
        <w:t>ого аукциона, назначенного на 14.11</w:t>
      </w:r>
      <w:r w:rsidR="002C756A">
        <w:rPr>
          <w:rFonts w:ascii="Times New Roman" w:hAnsi="Times New Roman" w:cs="Times New Roman"/>
          <w:b/>
          <w:i/>
          <w:sz w:val="24"/>
          <w:szCs w:val="24"/>
        </w:rPr>
        <w:t>.2024 года на 10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:00 </w:t>
      </w:r>
      <w:r w:rsidRPr="006F33C6">
        <w:rPr>
          <w:rFonts w:ascii="Times New Roman" w:hAnsi="Times New Roman" w:cs="Times New Roman"/>
          <w:b/>
          <w:i/>
          <w:sz w:val="24"/>
          <w:szCs w:val="24"/>
        </w:rPr>
        <w:t>на право заключения договора аренды</w:t>
      </w:r>
      <w:proofErr w:type="gramEnd"/>
      <w:r w:rsidRPr="006F33C6">
        <w:rPr>
          <w:rFonts w:ascii="Times New Roman" w:hAnsi="Times New Roman" w:cs="Times New Roman"/>
          <w:b/>
          <w:i/>
          <w:sz w:val="24"/>
          <w:szCs w:val="24"/>
        </w:rPr>
        <w:t xml:space="preserve"> находящегося в муниципальной собственности земельного  участка  из земель населенных пунктов, с кадастровым номером </w:t>
      </w:r>
      <w:r w:rsidR="00E30066" w:rsidRPr="00E30066">
        <w:rPr>
          <w:rFonts w:ascii="Times New Roman" w:hAnsi="Times New Roman" w:cs="Times New Roman"/>
          <w:b/>
          <w:i/>
          <w:sz w:val="24"/>
          <w:szCs w:val="24"/>
        </w:rPr>
        <w:t>69:40:0200073:31, площадью 5311 кв. м, в границах, указанных в выписке из ЕГРН об основных характеристиках и зарегистрированных правах на объект недвижимости, под производственную деятельность. Адрес (местоположение): Российская Федерация, Тверская область, городской округ город Тверь, город Тверь, переулок 3-</w:t>
      </w:r>
      <w:proofErr w:type="gramStart"/>
      <w:r w:rsidR="00E30066" w:rsidRPr="00E30066">
        <w:rPr>
          <w:rFonts w:ascii="Times New Roman" w:hAnsi="Times New Roman" w:cs="Times New Roman"/>
          <w:b/>
          <w:i/>
          <w:sz w:val="24"/>
          <w:szCs w:val="24"/>
        </w:rPr>
        <w:t>й(</w:t>
      </w:r>
      <w:proofErr w:type="gramEnd"/>
      <w:r w:rsidR="00E30066" w:rsidRPr="00E30066">
        <w:rPr>
          <w:rFonts w:ascii="Times New Roman" w:hAnsi="Times New Roman" w:cs="Times New Roman"/>
          <w:b/>
          <w:i/>
          <w:sz w:val="24"/>
          <w:szCs w:val="24"/>
        </w:rPr>
        <w:t>Элеватор), земельный участок 6/4</w:t>
      </w:r>
      <w:r w:rsidRPr="00F7257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22C25" w:rsidRDefault="00422C25" w:rsidP="00422C25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2C25" w:rsidRPr="00BC4CD2" w:rsidRDefault="00422C25" w:rsidP="00422C25">
      <w:pPr>
        <w:pStyle w:val="a3"/>
        <w:spacing w:before="0" w:beforeAutospacing="0" w:after="0" w:afterAutospacing="0"/>
        <w:ind w:firstLine="540"/>
        <w:jc w:val="both"/>
      </w:pPr>
    </w:p>
    <w:p w:rsidR="00422C25" w:rsidRPr="00BC4CD2" w:rsidRDefault="00422C25" w:rsidP="00422C25">
      <w:pPr>
        <w:pStyle w:val="a3"/>
        <w:spacing w:before="0" w:beforeAutospacing="0" w:after="0" w:afterAutospacing="0"/>
        <w:ind w:firstLine="540"/>
        <w:jc w:val="both"/>
      </w:pPr>
      <w:r w:rsidRPr="00BC4CD2"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422C25" w:rsidRPr="00F5636E" w:rsidRDefault="00422C25" w:rsidP="00422C25">
      <w:pPr>
        <w:pStyle w:val="1"/>
        <w:ind w:firstLine="540"/>
        <w:jc w:val="both"/>
        <w:rPr>
          <w:b w:val="0"/>
          <w:bCs w:val="0"/>
          <w:sz w:val="24"/>
        </w:rPr>
      </w:pPr>
      <w:r w:rsidRPr="00BC4CD2">
        <w:rPr>
          <w:b w:val="0"/>
          <w:bCs w:val="0"/>
          <w:sz w:val="24"/>
        </w:rPr>
        <w:t xml:space="preserve">Основание для проведения аукциона: </w:t>
      </w:r>
      <w:r w:rsidR="00E30066" w:rsidRPr="00E30066">
        <w:rPr>
          <w:b w:val="0"/>
          <w:bCs w:val="0"/>
          <w:sz w:val="24"/>
        </w:rPr>
        <w:t>Распоряжение администрации города Твери от 20.09.2024  № 710 «О проведен</w:t>
      </w:r>
      <w:proofErr w:type="gramStart"/>
      <w:r w:rsidR="00E30066" w:rsidRPr="00E30066">
        <w:rPr>
          <w:b w:val="0"/>
          <w:bCs w:val="0"/>
          <w:sz w:val="24"/>
        </w:rPr>
        <w:t>ии ау</w:t>
      </w:r>
      <w:proofErr w:type="gramEnd"/>
      <w:r w:rsidR="00E30066" w:rsidRPr="00E30066">
        <w:rPr>
          <w:b w:val="0"/>
          <w:bCs w:val="0"/>
          <w:sz w:val="24"/>
        </w:rPr>
        <w:t>кциона на право заключения договора аренды находящегося в муниципальной собственности земельного участка под производственную деятельность в электронной форме»</w:t>
      </w:r>
    </w:p>
    <w:p w:rsidR="00422C25" w:rsidRPr="00BC4CD2" w:rsidRDefault="00422C25" w:rsidP="00422C25">
      <w:pPr>
        <w:ind w:right="-142" w:firstLine="540"/>
        <w:jc w:val="both"/>
        <w:rPr>
          <w:sz w:val="24"/>
          <w:szCs w:val="24"/>
        </w:rPr>
      </w:pPr>
      <w:r w:rsidRPr="00AD68A7">
        <w:rPr>
          <w:bCs/>
          <w:sz w:val="24"/>
          <w:szCs w:val="24"/>
        </w:rPr>
        <w:t xml:space="preserve">  </w:t>
      </w:r>
      <w:r w:rsidRPr="00F5636E">
        <w:rPr>
          <w:bCs/>
          <w:sz w:val="24"/>
          <w:szCs w:val="24"/>
        </w:rPr>
        <w:t xml:space="preserve">Лот № 1 – </w:t>
      </w:r>
      <w:r w:rsidR="00E30066" w:rsidRPr="00E30066">
        <w:rPr>
          <w:bCs/>
          <w:sz w:val="24"/>
          <w:szCs w:val="24"/>
        </w:rPr>
        <w:t>Размер ежегодной арендной платы за находящийся в муниципальной собственности земельный участок из земель населенных пунктов, с кадастровым номером 69:40:0200073:31, площадью 5311 кв. м, в границах, указанных в выписке из ЕГРН об основных характеристиках и зарегистрированных правах на объект недвижимости, под производственную деятельность. Адрес (местоположение): Российская Федерация, Тверская область, городской округ город Тверь, город Тверь, переулок 3-</w:t>
      </w:r>
      <w:proofErr w:type="gramStart"/>
      <w:r w:rsidR="00E30066" w:rsidRPr="00E30066">
        <w:rPr>
          <w:bCs/>
          <w:sz w:val="24"/>
          <w:szCs w:val="24"/>
        </w:rPr>
        <w:t>й(</w:t>
      </w:r>
      <w:proofErr w:type="gramEnd"/>
      <w:r w:rsidR="00E30066" w:rsidRPr="00E30066">
        <w:rPr>
          <w:bCs/>
          <w:sz w:val="24"/>
          <w:szCs w:val="24"/>
        </w:rPr>
        <w:t>Э</w:t>
      </w:r>
      <w:r w:rsidR="00E30066">
        <w:rPr>
          <w:bCs/>
          <w:sz w:val="24"/>
          <w:szCs w:val="24"/>
        </w:rPr>
        <w:t>леватор), земельный участок 6/4</w:t>
      </w:r>
      <w:bookmarkStart w:id="0" w:name="_GoBack"/>
      <w:bookmarkEnd w:id="0"/>
      <w:r w:rsidRPr="00F72573">
        <w:rPr>
          <w:bCs/>
          <w:sz w:val="24"/>
          <w:szCs w:val="24"/>
        </w:rPr>
        <w:t>.</w:t>
      </w:r>
    </w:p>
    <w:p w:rsidR="00417A3D" w:rsidRPr="00562C5A" w:rsidRDefault="00417A3D" w:rsidP="00417A3D">
      <w:pPr>
        <w:pStyle w:val="a3"/>
        <w:spacing w:before="0" w:beforeAutospacing="0" w:after="0" w:afterAutospacing="0"/>
        <w:ind w:firstLine="567"/>
        <w:jc w:val="both"/>
      </w:pPr>
      <w:r w:rsidRPr="00562C5A">
        <w:rPr>
          <w:rStyle w:val="a4"/>
          <w:b w:val="0"/>
        </w:rPr>
        <w:t>Аукцион признан несостоявшимся</w:t>
      </w:r>
      <w:r w:rsidRPr="00562C5A">
        <w:t xml:space="preserve"> в связи с тем, что по окончании срока подачи заявок на участие в аукционе подана только одна заявка.</w:t>
      </w:r>
    </w:p>
    <w:p w:rsidR="00417A3D" w:rsidRPr="00562C5A" w:rsidRDefault="00417A3D" w:rsidP="00422C25">
      <w:pPr>
        <w:pStyle w:val="a3"/>
        <w:spacing w:before="0" w:beforeAutospacing="0" w:after="0" w:afterAutospacing="0"/>
        <w:ind w:firstLine="567"/>
        <w:jc w:val="both"/>
      </w:pPr>
      <w:r w:rsidRPr="00562C5A"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562C5A">
        <w:t>ии ау</w:t>
      </w:r>
      <w:proofErr w:type="gramEnd"/>
      <w:r w:rsidRPr="00562C5A">
        <w:t>кциона условиям аукциона.</w:t>
      </w:r>
    </w:p>
    <w:p w:rsidR="00422C25" w:rsidRPr="00422C25" w:rsidRDefault="00417A3D" w:rsidP="00422C25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</w:rPr>
      </w:pPr>
      <w:r w:rsidRPr="00562C5A">
        <w:rPr>
          <w:sz w:val="24"/>
          <w:szCs w:val="24"/>
        </w:rPr>
        <w:t xml:space="preserve">В соответствии с условиями </w:t>
      </w:r>
      <w:proofErr w:type="gramStart"/>
      <w:r w:rsidRPr="00562C5A">
        <w:rPr>
          <w:sz w:val="24"/>
          <w:szCs w:val="24"/>
        </w:rPr>
        <w:t>аукциона</w:t>
      </w:r>
      <w:proofErr w:type="gramEnd"/>
      <w:r w:rsidRPr="00562C5A">
        <w:rPr>
          <w:sz w:val="24"/>
          <w:szCs w:val="24"/>
        </w:rPr>
        <w:t xml:space="preserve">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</w:t>
      </w:r>
      <w:r w:rsidR="00422C25" w:rsidRPr="00422C25">
        <w:rPr>
          <w:sz w:val="24"/>
          <w:szCs w:val="24"/>
        </w:rPr>
        <w:t>уполномоченны</w:t>
      </w:r>
      <w:r w:rsidR="00422C25">
        <w:rPr>
          <w:sz w:val="24"/>
          <w:szCs w:val="24"/>
        </w:rPr>
        <w:t>м</w:t>
      </w:r>
      <w:r w:rsidR="00422C25" w:rsidRPr="00422C25">
        <w:rPr>
          <w:sz w:val="24"/>
          <w:szCs w:val="24"/>
        </w:rPr>
        <w:t xml:space="preserve"> орган</w:t>
      </w:r>
      <w:r w:rsidR="00422C25">
        <w:rPr>
          <w:sz w:val="24"/>
          <w:szCs w:val="24"/>
        </w:rPr>
        <w:t>ом</w:t>
      </w:r>
      <w:r w:rsidR="00422C25" w:rsidRPr="00422C25">
        <w:rPr>
          <w:sz w:val="24"/>
          <w:szCs w:val="24"/>
        </w:rPr>
        <w:t xml:space="preserve">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</w:t>
      </w:r>
      <w:proofErr w:type="gramStart"/>
      <w:r w:rsidR="00422C25" w:rsidRPr="00422C25">
        <w:rPr>
          <w:sz w:val="24"/>
          <w:szCs w:val="24"/>
        </w:rPr>
        <w:t>несостоявшимся</w:t>
      </w:r>
      <w:proofErr w:type="gramEnd"/>
      <w:r w:rsidR="00422C25" w:rsidRPr="00422C25">
        <w:rPr>
          <w:sz w:val="24"/>
          <w:szCs w:val="24"/>
        </w:rPr>
        <w:t xml:space="preserve">, либо протокола о результатах электронного аукциона на официальном сайте. </w:t>
      </w:r>
    </w:p>
    <w:p w:rsidR="00422C25" w:rsidRPr="00422C25" w:rsidRDefault="00422C25" w:rsidP="00422C25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</w:rPr>
      </w:pPr>
      <w:r w:rsidRPr="00422C25">
        <w:rPr>
          <w:sz w:val="24"/>
          <w:szCs w:val="24"/>
        </w:rPr>
        <w:t>Организатор аукциона обязан в течение пяти дней со дня истечения вышеуказанного срока (10 дней), направить победителю электронного аукциона или иным лицам, с которыми в соответствии с пунктами 13, 14, 20 и 25 статьи 39.12 ЗК РФ заключается договор аренды земельного участка, проект договора аренды.</w:t>
      </w:r>
    </w:p>
    <w:p w:rsidR="00D8735E" w:rsidRPr="00562C5A" w:rsidRDefault="00422C25" w:rsidP="00422C25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  <w:highlight w:val="yellow"/>
        </w:rPr>
      </w:pPr>
      <w:r w:rsidRPr="00422C25">
        <w:rPr>
          <w:sz w:val="24"/>
          <w:szCs w:val="24"/>
        </w:rPr>
        <w:t>При этом договор аренды земельного участка заключается по начальной цене предмета аукциона.</w:t>
      </w:r>
    </w:p>
    <w:sectPr w:rsidR="00D8735E" w:rsidRPr="00562C5A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6758B"/>
    <w:rsid w:val="000721D1"/>
    <w:rsid w:val="000A0EBF"/>
    <w:rsid w:val="000D0F90"/>
    <w:rsid w:val="001247B0"/>
    <w:rsid w:val="0015308D"/>
    <w:rsid w:val="001E5A11"/>
    <w:rsid w:val="002024B8"/>
    <w:rsid w:val="0020664F"/>
    <w:rsid w:val="002A7675"/>
    <w:rsid w:val="002C756A"/>
    <w:rsid w:val="00327E3C"/>
    <w:rsid w:val="003E224C"/>
    <w:rsid w:val="003E5F2C"/>
    <w:rsid w:val="00417A3D"/>
    <w:rsid w:val="00422C25"/>
    <w:rsid w:val="00486AEE"/>
    <w:rsid w:val="004B7948"/>
    <w:rsid w:val="004D21A4"/>
    <w:rsid w:val="004E5B8C"/>
    <w:rsid w:val="0052527D"/>
    <w:rsid w:val="005339BD"/>
    <w:rsid w:val="00554814"/>
    <w:rsid w:val="005613B0"/>
    <w:rsid w:val="00562C5A"/>
    <w:rsid w:val="005B6A19"/>
    <w:rsid w:val="006F435C"/>
    <w:rsid w:val="007F0138"/>
    <w:rsid w:val="00803507"/>
    <w:rsid w:val="008303B5"/>
    <w:rsid w:val="008423A9"/>
    <w:rsid w:val="0088662C"/>
    <w:rsid w:val="00904975"/>
    <w:rsid w:val="009246ED"/>
    <w:rsid w:val="009905D6"/>
    <w:rsid w:val="009C7225"/>
    <w:rsid w:val="00A10892"/>
    <w:rsid w:val="00A909B9"/>
    <w:rsid w:val="00AD67E5"/>
    <w:rsid w:val="00AD6C66"/>
    <w:rsid w:val="00B00436"/>
    <w:rsid w:val="00B03BD6"/>
    <w:rsid w:val="00B054E7"/>
    <w:rsid w:val="00B960C3"/>
    <w:rsid w:val="00C10D98"/>
    <w:rsid w:val="00C10F65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0066"/>
    <w:rsid w:val="00E34A8A"/>
    <w:rsid w:val="00E416A0"/>
    <w:rsid w:val="00E92083"/>
    <w:rsid w:val="00E95E9E"/>
    <w:rsid w:val="00EA06EB"/>
    <w:rsid w:val="00ED0B8E"/>
    <w:rsid w:val="00F274AA"/>
    <w:rsid w:val="00F71DE3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uiPriority w:val="99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  <w:style w:type="paragraph" w:customStyle="1" w:styleId="ConsPlusNormal">
    <w:name w:val="ConsPlusNormal"/>
    <w:rsid w:val="00422C25"/>
    <w:pPr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uiPriority w:val="99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  <w:style w:type="paragraph" w:customStyle="1" w:styleId="ConsPlusNormal">
    <w:name w:val="ConsPlusNormal"/>
    <w:rsid w:val="00422C25"/>
    <w:pPr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Распоряжение администрации города Твери от 15</vt:lpstr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2024-12-17T14:19:00Z</dcterms:created>
  <dcterms:modified xsi:type="dcterms:W3CDTF">2024-12-17T14:19:00Z</dcterms:modified>
</cp:coreProperties>
</file>